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FF" w:rsidRPr="008C1ABB" w:rsidRDefault="00540FFF" w:rsidP="000621A2">
      <w:pPr>
        <w:jc w:val="center"/>
        <w:outlineLvl w:val="0"/>
        <w:rPr>
          <w:rFonts w:ascii="Verdana" w:hAnsi="Verdana" w:cs="Arial"/>
          <w:b/>
          <w:iCs/>
          <w:szCs w:val="22"/>
          <w:u w:val="single"/>
          <w:lang w:val="en-US"/>
        </w:rPr>
      </w:pPr>
      <w:r w:rsidRPr="008C1ABB">
        <w:rPr>
          <w:rFonts w:ascii="Verdana" w:hAnsi="Verdana" w:cs="Arial"/>
          <w:b/>
          <w:iCs/>
          <w:szCs w:val="22"/>
          <w:u w:val="single"/>
          <w:lang w:val="en-US"/>
        </w:rPr>
        <w:t>CONVOCATION</w:t>
      </w:r>
    </w:p>
    <w:p w:rsidR="00540FFF" w:rsidRPr="00104E58" w:rsidRDefault="00540FFF" w:rsidP="00540FFF">
      <w:pPr>
        <w:rPr>
          <w:rFonts w:ascii="Verdana" w:hAnsi="Verdana" w:cs="Arial"/>
          <w:b/>
          <w:iCs/>
          <w:szCs w:val="22"/>
          <w:highlight w:val="yellow"/>
          <w:lang w:val="en-US"/>
        </w:rPr>
      </w:pPr>
    </w:p>
    <w:p w:rsidR="00540FFF" w:rsidRPr="009F2FC5" w:rsidRDefault="00540FFF" w:rsidP="00B65F7C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9F2FC5">
        <w:rPr>
          <w:rFonts w:ascii="Verdana" w:hAnsi="Verdana" w:cs="Arial"/>
          <w:b/>
          <w:iCs/>
          <w:szCs w:val="22"/>
          <w:lang w:val="en-US"/>
        </w:rPr>
        <w:t xml:space="preserve">The President and </w:t>
      </w:r>
      <w:r w:rsidR="00DE2E8D" w:rsidRPr="009F2FC5">
        <w:rPr>
          <w:rFonts w:ascii="Verdana" w:hAnsi="Verdana" w:cs="Arial"/>
          <w:b/>
          <w:iCs/>
          <w:szCs w:val="22"/>
          <w:lang w:val="en-US"/>
        </w:rPr>
        <w:t>Council</w:t>
      </w:r>
      <w:r w:rsidRPr="009F2FC5">
        <w:rPr>
          <w:rFonts w:ascii="Verdana" w:hAnsi="Verdana" w:cs="Arial"/>
          <w:b/>
          <w:iCs/>
          <w:szCs w:val="22"/>
          <w:lang w:val="en-US"/>
        </w:rPr>
        <w:t> of the St.Mark</w:t>
      </w:r>
      <w:r w:rsidR="00B42BD3" w:rsidRPr="009F2FC5">
        <w:rPr>
          <w:rFonts w:ascii="Verdana" w:hAnsi="Verdana" w:cs="Arial"/>
          <w:b/>
          <w:iCs/>
          <w:szCs w:val="22"/>
          <w:lang w:val="en-US"/>
        </w:rPr>
        <w:t>’</w:t>
      </w:r>
      <w:r w:rsidRPr="009F2FC5">
        <w:rPr>
          <w:rFonts w:ascii="Verdana" w:hAnsi="Verdana" w:cs="Arial"/>
          <w:b/>
          <w:iCs/>
          <w:szCs w:val="22"/>
          <w:lang w:val="en-US"/>
        </w:rPr>
        <w:t xml:space="preserve">s </w:t>
      </w:r>
      <w:r w:rsidRPr="009F2FC5">
        <w:rPr>
          <w:rFonts w:ascii="Verdana" w:hAnsi="Verdana" w:cs="Arial"/>
          <w:b/>
          <w:iCs/>
          <w:szCs w:val="22"/>
          <w:highlight w:val="yellow"/>
          <w:lang w:val="en-US"/>
        </w:rPr>
        <w:t>C</w:t>
      </w:r>
      <w:r w:rsidR="00B65F7C" w:rsidRPr="009F2FC5">
        <w:rPr>
          <w:rFonts w:ascii="Verdana" w:hAnsi="Verdana" w:cs="Arial"/>
          <w:b/>
          <w:iCs/>
          <w:szCs w:val="22"/>
          <w:highlight w:val="yellow"/>
          <w:lang w:val="en-US"/>
        </w:rPr>
        <w:t>ultural</w:t>
      </w:r>
      <w:r w:rsidRPr="009F2FC5">
        <w:rPr>
          <w:rFonts w:ascii="Verdana" w:hAnsi="Verdana" w:cs="Arial"/>
          <w:b/>
          <w:iCs/>
          <w:szCs w:val="22"/>
          <w:highlight w:val="yellow"/>
          <w:lang w:val="en-US"/>
        </w:rPr>
        <w:t> </w:t>
      </w:r>
      <w:r w:rsidR="008E3B65" w:rsidRPr="009F2FC5">
        <w:rPr>
          <w:rFonts w:ascii="Verdana" w:hAnsi="Verdana" w:cs="Arial"/>
          <w:b/>
          <w:iCs/>
          <w:szCs w:val="22"/>
          <w:highlight w:val="yellow"/>
          <w:lang w:val="en-US"/>
        </w:rPr>
        <w:t>(1901)</w:t>
      </w:r>
      <w:r w:rsidR="008E3B65" w:rsidRPr="009F2FC5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9F2FC5">
        <w:rPr>
          <w:rFonts w:ascii="Verdana" w:hAnsi="Verdana" w:cs="Arial"/>
          <w:b/>
          <w:iCs/>
          <w:szCs w:val="22"/>
          <w:lang w:val="en-US"/>
        </w:rPr>
        <w:t>Association</w:t>
      </w:r>
      <w:r w:rsidR="00B65F7C" w:rsidRPr="009F2FC5">
        <w:rPr>
          <w:rFonts w:ascii="Verdana" w:hAnsi="Verdana" w:cs="Arial"/>
          <w:b/>
          <w:iCs/>
          <w:szCs w:val="22"/>
          <w:lang w:val="en-US"/>
        </w:rPr>
        <w:t xml:space="preserve"> (Versailles)</w:t>
      </w:r>
    </w:p>
    <w:p w:rsidR="00540FFF" w:rsidRPr="009F2FC5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9F2FC5" w:rsidRDefault="008E3B65" w:rsidP="00B65F7C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9F2FC5">
        <w:rPr>
          <w:rFonts w:ascii="Verdana" w:hAnsi="Verdana" w:cs="Arial"/>
          <w:b/>
          <w:iCs/>
          <w:szCs w:val="22"/>
          <w:lang w:val="en-US"/>
        </w:rPr>
        <w:t>hereby announce that the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szCs w:val="22"/>
          <w:highlight w:val="yellow"/>
          <w:lang w:val="en-US"/>
        </w:rPr>
      </w:pPr>
    </w:p>
    <w:p w:rsidR="00540FFF" w:rsidRPr="00104E58" w:rsidRDefault="008E3B65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>1</w:t>
      </w:r>
      <w:r w:rsidR="00BE428B">
        <w:rPr>
          <w:rFonts w:ascii="Verdana" w:hAnsi="Verdana" w:cs="Arial"/>
          <w:b/>
          <w:iCs/>
          <w:szCs w:val="22"/>
          <w:highlight w:val="yellow"/>
          <w:lang w:val="en-US"/>
        </w:rPr>
        <w:t>2</w:t>
      </w:r>
      <w:r w:rsidRPr="00104E58">
        <w:rPr>
          <w:rFonts w:ascii="Verdana" w:hAnsi="Verdana" w:cs="Arial"/>
          <w:b/>
          <w:iCs/>
          <w:szCs w:val="22"/>
          <w:highlight w:val="yellow"/>
          <w:vertAlign w:val="superscript"/>
          <w:lang w:val="en-US"/>
        </w:rPr>
        <w:t>th</w:t>
      </w:r>
      <w:r w:rsidRPr="00104E58">
        <w:rPr>
          <w:rFonts w:ascii="Verdana" w:hAnsi="Verdana" w:cs="Arial"/>
          <w:b/>
          <w:iCs/>
          <w:szCs w:val="22"/>
          <w:highlight w:val="yellow"/>
          <w:lang w:val="en-US"/>
        </w:rPr>
        <w:t xml:space="preserve"> Annual General Meeting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8E3B65" w:rsidP="000621A2">
      <w:pPr>
        <w:jc w:val="center"/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will take place at</w:t>
      </w:r>
      <w:r w:rsidR="00540FFF" w:rsidRPr="00104E58">
        <w:rPr>
          <w:rFonts w:ascii="Verdana" w:hAnsi="Verdana" w:cs="Arial"/>
          <w:b/>
          <w:iCs/>
          <w:szCs w:val="22"/>
          <w:lang w:val="en-US"/>
        </w:rPr>
        <w:t xml:space="preserve"> St.Mark's Church 31 rue du Pont Colbert, Versailles,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at</w:t>
      </w:r>
      <w:r w:rsidR="009E4D70" w:rsidRPr="00104E58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104E58">
        <w:rPr>
          <w:rFonts w:ascii="Verdana" w:hAnsi="Verdana" w:cs="Arial"/>
          <w:b/>
          <w:iCs/>
          <w:szCs w:val="22"/>
          <w:lang w:val="en-US"/>
        </w:rPr>
        <w:t>1</w:t>
      </w:r>
      <w:r w:rsidR="001B03C5" w:rsidRPr="00104E58">
        <w:rPr>
          <w:rFonts w:ascii="Verdana" w:hAnsi="Verdana" w:cs="Arial"/>
          <w:b/>
          <w:iCs/>
          <w:szCs w:val="22"/>
          <w:lang w:val="en-US"/>
        </w:rPr>
        <w:t>3</w:t>
      </w:r>
      <w:r w:rsidRPr="00104E58">
        <w:rPr>
          <w:rFonts w:ascii="Verdana" w:hAnsi="Verdana" w:cs="Arial"/>
          <w:b/>
          <w:iCs/>
          <w:szCs w:val="22"/>
          <w:lang w:val="en-US"/>
        </w:rPr>
        <w:t>h</w:t>
      </w:r>
      <w:r w:rsidR="0056522E" w:rsidRPr="00104E58">
        <w:rPr>
          <w:rFonts w:ascii="Verdana" w:hAnsi="Verdana" w:cs="Arial"/>
          <w:b/>
          <w:iCs/>
          <w:szCs w:val="22"/>
          <w:lang w:val="en-US"/>
        </w:rPr>
        <w:t>30</w:t>
      </w:r>
      <w:r w:rsidR="00370BFF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Pr="00104E58">
        <w:rPr>
          <w:rFonts w:ascii="Verdana" w:hAnsi="Verdana" w:cs="Arial"/>
          <w:b/>
          <w:iCs/>
          <w:szCs w:val="22"/>
          <w:lang w:val="en-US"/>
        </w:rPr>
        <w:t>on</w:t>
      </w:r>
    </w:p>
    <w:p w:rsidR="00540FFF" w:rsidRPr="00104E58" w:rsidRDefault="00540FFF" w:rsidP="000E2AD1">
      <w:pPr>
        <w:jc w:val="center"/>
        <w:rPr>
          <w:rFonts w:ascii="Verdana" w:hAnsi="Verdana"/>
          <w:b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 xml:space="preserve">Sunday </w:t>
      </w:r>
      <w:r w:rsidR="00370BFF">
        <w:rPr>
          <w:rFonts w:ascii="Verdana" w:hAnsi="Verdana" w:cs="Arial"/>
          <w:b/>
          <w:iCs/>
          <w:szCs w:val="22"/>
          <w:lang w:val="en-US"/>
        </w:rPr>
        <w:t>14</w:t>
      </w:r>
      <w:r w:rsidR="009E4E30" w:rsidRPr="009E4E30">
        <w:rPr>
          <w:rFonts w:ascii="Verdana" w:hAnsi="Verdana" w:cs="Arial"/>
          <w:b/>
          <w:iCs/>
          <w:szCs w:val="22"/>
          <w:vertAlign w:val="superscript"/>
          <w:lang w:val="en-US"/>
        </w:rPr>
        <w:t>th</w:t>
      </w:r>
      <w:r w:rsidR="004D0C28" w:rsidRPr="00104E58">
        <w:rPr>
          <w:rFonts w:ascii="Verdana" w:hAnsi="Verdana" w:cs="Arial"/>
          <w:b/>
          <w:iCs/>
          <w:szCs w:val="22"/>
          <w:lang w:val="en-US"/>
        </w:rPr>
        <w:t xml:space="preserve"> </w:t>
      </w:r>
      <w:r w:rsidR="00214D39" w:rsidRPr="00104E58">
        <w:rPr>
          <w:rFonts w:ascii="Verdana" w:hAnsi="Verdana" w:cs="Arial"/>
          <w:b/>
          <w:iCs/>
          <w:szCs w:val="22"/>
          <w:lang w:val="en-US"/>
        </w:rPr>
        <w:t>April</w:t>
      </w:r>
      <w:r w:rsidRPr="00104E58">
        <w:rPr>
          <w:rFonts w:ascii="Verdana" w:hAnsi="Verdana" w:cs="Arial"/>
          <w:b/>
          <w:iCs/>
          <w:szCs w:val="22"/>
          <w:lang w:val="en-US"/>
        </w:rPr>
        <w:t xml:space="preserve"> 20</w:t>
      </w:r>
      <w:r w:rsidR="00370BFF">
        <w:rPr>
          <w:rFonts w:ascii="Verdana" w:hAnsi="Verdana" w:cs="Arial"/>
          <w:b/>
          <w:iCs/>
          <w:szCs w:val="22"/>
          <w:lang w:val="en-US"/>
        </w:rPr>
        <w:t>19</w:t>
      </w:r>
      <w:r w:rsidRPr="00104E58">
        <w:rPr>
          <w:rFonts w:ascii="Verdana" w:hAnsi="Verdana" w:cs="Arial"/>
          <w:b/>
          <w:iCs/>
          <w:szCs w:val="22"/>
          <w:lang w:val="en-US"/>
        </w:rPr>
        <w:t>.</w:t>
      </w:r>
    </w:p>
    <w:p w:rsidR="00540FFF" w:rsidRPr="00104E58" w:rsidRDefault="00540FFF" w:rsidP="00540FFF">
      <w:pPr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8E3B65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  <w:r w:rsidRPr="00104E58">
        <w:rPr>
          <w:rFonts w:ascii="Verdana" w:hAnsi="Verdana" w:cs="Arial"/>
          <w:b/>
          <w:iCs/>
          <w:szCs w:val="22"/>
          <w:lang w:val="en-US"/>
        </w:rPr>
        <w:t>Agenda:</w:t>
      </w:r>
    </w:p>
    <w:p w:rsidR="008E3B65" w:rsidRPr="00104E58" w:rsidRDefault="008E3B65" w:rsidP="000621A2">
      <w:pPr>
        <w:outlineLvl w:val="0"/>
        <w:rPr>
          <w:rFonts w:ascii="Verdana" w:hAnsi="Verdana" w:cs="Arial"/>
          <w:b/>
          <w:iCs/>
          <w:szCs w:val="22"/>
          <w:lang w:val="en-US"/>
        </w:rPr>
      </w:pPr>
    </w:p>
    <w:p w:rsidR="00540FFF" w:rsidRPr="00104E58" w:rsidRDefault="001B03C5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a) </w:t>
      </w:r>
      <w:r w:rsidR="001D3E64" w:rsidRPr="00104E58">
        <w:rPr>
          <w:rFonts w:ascii="Verdana" w:hAnsi="Verdana" w:cs="Arial"/>
          <w:bCs/>
          <w:iCs/>
          <w:szCs w:val="22"/>
          <w:lang w:val="en-US"/>
        </w:rPr>
        <w:t>P</w:t>
      </w:r>
      <w:r w:rsidRPr="00104E58">
        <w:rPr>
          <w:rFonts w:ascii="Verdana" w:hAnsi="Verdana" w:cs="Arial"/>
          <w:bCs/>
          <w:iCs/>
          <w:szCs w:val="22"/>
          <w:lang w:val="en-US"/>
        </w:rPr>
        <w:t>resentation of the me</w:t>
      </w:r>
      <w:r w:rsidR="001D3E64" w:rsidRPr="00104E58">
        <w:rPr>
          <w:rFonts w:ascii="Verdana" w:hAnsi="Verdana" w:cs="Arial"/>
          <w:bCs/>
          <w:iCs/>
          <w:szCs w:val="22"/>
          <w:lang w:val="en-US"/>
        </w:rPr>
        <w:t>mbership list</w:t>
      </w:r>
      <w:bookmarkStart w:id="0" w:name="_GoBack"/>
      <w:bookmarkEnd w:id="0"/>
    </w:p>
    <w:p w:rsidR="001B03C5" w:rsidRPr="00104E58" w:rsidRDefault="001D3E64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>b) Council report</w:t>
      </w:r>
    </w:p>
    <w:p w:rsidR="001B03C5" w:rsidRPr="00104E58" w:rsidRDefault="001B03C5" w:rsidP="001B03C5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c) </w:t>
      </w:r>
      <w:r w:rsidR="001D3E64" w:rsidRPr="00104E58">
        <w:rPr>
          <w:rFonts w:ascii="Verdana" w:hAnsi="Verdana" w:cs="Arial"/>
          <w:bCs/>
          <w:iCs/>
          <w:szCs w:val="22"/>
          <w:lang w:val="en-US"/>
        </w:rPr>
        <w:t xml:space="preserve">Treasurer’s report &amp; </w:t>
      </w:r>
      <w:r w:rsidR="00370BFF">
        <w:rPr>
          <w:rFonts w:ascii="Verdana" w:hAnsi="Verdana" w:cs="Arial"/>
          <w:bCs/>
          <w:iCs/>
          <w:szCs w:val="22"/>
          <w:lang w:val="en-US"/>
        </w:rPr>
        <w:t>Budget for 2019</w:t>
      </w:r>
    </w:p>
    <w:p w:rsidR="001B03C5" w:rsidRPr="00104E58" w:rsidRDefault="001B03C5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 xml:space="preserve">d) </w:t>
      </w:r>
      <w:r w:rsidR="001D3E64" w:rsidRPr="00104E58">
        <w:rPr>
          <w:rFonts w:ascii="Verdana" w:hAnsi="Verdana" w:cs="Arial"/>
          <w:bCs/>
          <w:iCs/>
          <w:szCs w:val="22"/>
          <w:lang w:val="en-US"/>
        </w:rPr>
        <w:t>A</w:t>
      </w:r>
      <w:r w:rsidRPr="00104E58">
        <w:rPr>
          <w:rFonts w:ascii="Verdana" w:hAnsi="Verdana" w:cs="Arial"/>
          <w:bCs/>
          <w:iCs/>
          <w:szCs w:val="22"/>
          <w:lang w:val="en-US"/>
        </w:rPr>
        <w:t>uditor’s report</w:t>
      </w:r>
    </w:p>
    <w:p w:rsidR="001B03C5" w:rsidRPr="00104E58" w:rsidRDefault="001B03C5" w:rsidP="001B03C5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>e)</w:t>
      </w:r>
      <w:r w:rsidR="001D3E64" w:rsidRPr="00104E58">
        <w:rPr>
          <w:rFonts w:ascii="Verdana" w:hAnsi="Verdana" w:cs="Arial"/>
          <w:bCs/>
          <w:iCs/>
          <w:szCs w:val="22"/>
          <w:lang w:val="en-US"/>
        </w:rPr>
        <w:t xml:space="preserve"> Election of </w:t>
      </w:r>
      <w:r w:rsidR="00370BFF">
        <w:rPr>
          <w:rFonts w:ascii="Verdana" w:hAnsi="Verdana" w:cs="Arial"/>
          <w:bCs/>
          <w:iCs/>
          <w:szCs w:val="22"/>
          <w:lang w:val="en-US"/>
        </w:rPr>
        <w:t>auditor for 2019 (if applicable)</w:t>
      </w:r>
    </w:p>
    <w:p w:rsidR="001B03C5" w:rsidRPr="00104E58" w:rsidRDefault="001D3E64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>f)  R</w:t>
      </w:r>
      <w:r w:rsidR="001B03C5" w:rsidRPr="00104E58">
        <w:rPr>
          <w:rFonts w:ascii="Verdana" w:hAnsi="Verdana" w:cs="Arial"/>
          <w:bCs/>
          <w:iCs/>
          <w:szCs w:val="22"/>
          <w:lang w:val="en-US"/>
        </w:rPr>
        <w:t>elease from responsibility (quitus) for the members of the outgoing Council</w:t>
      </w:r>
    </w:p>
    <w:p w:rsidR="001B03C5" w:rsidRPr="00104E58" w:rsidRDefault="001D3E64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>g) E</w:t>
      </w:r>
      <w:r w:rsidR="001B03C5" w:rsidRPr="00104E58">
        <w:rPr>
          <w:rFonts w:ascii="Verdana" w:hAnsi="Verdana" w:cs="Arial"/>
          <w:bCs/>
          <w:iCs/>
          <w:szCs w:val="22"/>
          <w:lang w:val="en-US"/>
        </w:rPr>
        <w:t>lection of a maximum of 8 members (members by right or ordinary members) to the Council</w:t>
      </w:r>
    </w:p>
    <w:p w:rsidR="001B03C5" w:rsidRPr="00104E58" w:rsidRDefault="001D3E64" w:rsidP="00540FFF">
      <w:pPr>
        <w:rPr>
          <w:rFonts w:ascii="Verdana" w:hAnsi="Verdana" w:cs="Arial"/>
          <w:bCs/>
          <w:iCs/>
          <w:szCs w:val="22"/>
          <w:lang w:val="en-US"/>
        </w:rPr>
      </w:pPr>
      <w:r w:rsidRPr="00104E58">
        <w:rPr>
          <w:rFonts w:ascii="Verdana" w:hAnsi="Verdana" w:cs="Arial"/>
          <w:bCs/>
          <w:iCs/>
          <w:szCs w:val="22"/>
          <w:lang w:val="en-US"/>
        </w:rPr>
        <w:t>h) E</w:t>
      </w:r>
      <w:r w:rsidR="001B03C5" w:rsidRPr="00104E58">
        <w:rPr>
          <w:rFonts w:ascii="Verdana" w:hAnsi="Verdana" w:cs="Arial"/>
          <w:bCs/>
          <w:iCs/>
          <w:szCs w:val="22"/>
          <w:lang w:val="en-US"/>
        </w:rPr>
        <w:t>mpowerment of the President and members of the bureau to put into effect all decisions of the AGM</w:t>
      </w:r>
    </w:p>
    <w:p w:rsidR="00540FFF" w:rsidRPr="00104E58" w:rsidRDefault="00540FFF" w:rsidP="000621A2">
      <w:pPr>
        <w:outlineLvl w:val="0"/>
        <w:rPr>
          <w:rFonts w:ascii="Verdana" w:hAnsi="Verdana"/>
          <w:b/>
          <w:szCs w:val="22"/>
          <w:lang w:val="en-US"/>
        </w:rPr>
      </w:pPr>
    </w:p>
    <w:p w:rsidR="002B3ABC" w:rsidRPr="00104E58" w:rsidRDefault="002B3ABC" w:rsidP="000621A2">
      <w:pPr>
        <w:jc w:val="center"/>
        <w:outlineLvl w:val="0"/>
        <w:rPr>
          <w:rFonts w:ascii="Verdana" w:hAnsi="Verdana"/>
          <w:b/>
          <w:szCs w:val="22"/>
          <w:lang w:val="en-US"/>
        </w:rPr>
      </w:pPr>
    </w:p>
    <w:p w:rsidR="00540FFF" w:rsidRPr="008C1ABB" w:rsidRDefault="00540FFF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  <w:u w:val="single"/>
        </w:rPr>
      </w:pPr>
      <w:r w:rsidRPr="008C1ABB">
        <w:rPr>
          <w:rFonts w:ascii="Verdana" w:hAnsi="Verdana" w:cs="Arial"/>
          <w:b/>
          <w:iCs/>
          <w:noProof/>
          <w:szCs w:val="22"/>
          <w:u w:val="single"/>
        </w:rPr>
        <w:t>CONVOCATION</w:t>
      </w:r>
    </w:p>
    <w:p w:rsidR="00540FFF" w:rsidRPr="00104E58" w:rsidRDefault="00540FFF" w:rsidP="00540FFF">
      <w:pPr>
        <w:rPr>
          <w:rFonts w:ascii="Verdana" w:hAnsi="Verdana" w:cs="Arial"/>
          <w:b/>
          <w:iCs/>
          <w:noProof/>
          <w:szCs w:val="22"/>
          <w:highlight w:val="yellow"/>
        </w:rPr>
      </w:pPr>
    </w:p>
    <w:p w:rsidR="00540FFF" w:rsidRPr="009F2FC5" w:rsidRDefault="000621A2" w:rsidP="00B65F7C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9F2FC5">
        <w:rPr>
          <w:rFonts w:ascii="Verdana" w:hAnsi="Verdana" w:cs="Arial"/>
          <w:b/>
          <w:iCs/>
          <w:noProof/>
          <w:szCs w:val="22"/>
        </w:rPr>
        <w:t>Le Pré</w:t>
      </w:r>
      <w:r w:rsidR="00540FFF" w:rsidRPr="009F2FC5">
        <w:rPr>
          <w:rFonts w:ascii="Verdana" w:hAnsi="Verdana" w:cs="Arial"/>
          <w:b/>
          <w:iCs/>
          <w:noProof/>
          <w:szCs w:val="22"/>
        </w:rPr>
        <w:t xml:space="preserve">sident et le </w:t>
      </w:r>
      <w:r w:rsidR="00B65F7C" w:rsidRPr="009F2FC5">
        <w:rPr>
          <w:rFonts w:ascii="Verdana" w:hAnsi="Verdana" w:cs="Arial"/>
          <w:b/>
          <w:iCs/>
          <w:noProof/>
          <w:szCs w:val="22"/>
        </w:rPr>
        <w:t>Bureau</w:t>
      </w:r>
      <w:r w:rsidR="00540FFF" w:rsidRPr="009F2FC5">
        <w:rPr>
          <w:rFonts w:ascii="Verdana" w:hAnsi="Verdana" w:cs="Arial"/>
          <w:b/>
          <w:iCs/>
          <w:noProof/>
          <w:szCs w:val="22"/>
        </w:rPr>
        <w:t xml:space="preserve"> </w:t>
      </w:r>
      <w:r w:rsidR="00B65F7C" w:rsidRPr="009F2FC5">
        <w:rPr>
          <w:rFonts w:ascii="Verdana" w:hAnsi="Verdana" w:cs="Arial"/>
          <w:b/>
          <w:iCs/>
          <w:noProof/>
          <w:szCs w:val="22"/>
        </w:rPr>
        <w:t xml:space="preserve">de l’association </w:t>
      </w:r>
      <w:r w:rsidR="00540FFF" w:rsidRPr="009F2FC5">
        <w:rPr>
          <w:rFonts w:ascii="Verdana" w:hAnsi="Verdana" w:cs="Arial"/>
          <w:b/>
          <w:iCs/>
          <w:noProof/>
          <w:szCs w:val="22"/>
        </w:rPr>
        <w:t>St.Mark</w:t>
      </w:r>
      <w:r w:rsidR="00B42BD3" w:rsidRPr="009F2FC5">
        <w:rPr>
          <w:rFonts w:ascii="Verdana" w:hAnsi="Verdana" w:cs="Arial"/>
          <w:b/>
          <w:iCs/>
          <w:noProof/>
          <w:szCs w:val="22"/>
        </w:rPr>
        <w:t>’</w:t>
      </w:r>
      <w:r w:rsidR="00540FFF" w:rsidRPr="009F2FC5">
        <w:rPr>
          <w:rFonts w:ascii="Verdana" w:hAnsi="Verdana" w:cs="Arial"/>
          <w:b/>
          <w:iCs/>
          <w:noProof/>
          <w:szCs w:val="22"/>
        </w:rPr>
        <w:t xml:space="preserve">s </w:t>
      </w:r>
      <w:r w:rsidR="00540FFF" w:rsidRPr="009F2FC5">
        <w:rPr>
          <w:rFonts w:ascii="Verdana" w:hAnsi="Verdana" w:cs="Arial"/>
          <w:b/>
          <w:iCs/>
          <w:noProof/>
          <w:szCs w:val="22"/>
          <w:highlight w:val="yellow"/>
        </w:rPr>
        <w:t>C</w:t>
      </w:r>
      <w:r w:rsidR="00B65F7C" w:rsidRPr="009F2FC5">
        <w:rPr>
          <w:rFonts w:ascii="Verdana" w:hAnsi="Verdana" w:cs="Arial"/>
          <w:b/>
          <w:iCs/>
          <w:noProof/>
          <w:szCs w:val="22"/>
          <w:highlight w:val="yellow"/>
        </w:rPr>
        <w:t>ultural</w:t>
      </w:r>
      <w:r w:rsidR="00540FFF" w:rsidRPr="009F2FC5">
        <w:rPr>
          <w:rFonts w:ascii="Verdana" w:hAnsi="Verdana" w:cs="Arial"/>
          <w:b/>
          <w:iCs/>
          <w:noProof/>
          <w:szCs w:val="22"/>
          <w:highlight w:val="yellow"/>
        </w:rPr>
        <w:t> </w:t>
      </w:r>
      <w:r w:rsidR="008E3B65" w:rsidRPr="009F2FC5">
        <w:rPr>
          <w:rFonts w:ascii="Verdana" w:hAnsi="Verdana" w:cs="Arial"/>
          <w:b/>
          <w:iCs/>
          <w:noProof/>
          <w:szCs w:val="22"/>
          <w:highlight w:val="yellow"/>
        </w:rPr>
        <w:t>(1901)</w:t>
      </w:r>
      <w:r w:rsidR="008E3B65" w:rsidRPr="009F2FC5">
        <w:rPr>
          <w:rFonts w:ascii="Verdana" w:hAnsi="Verdana" w:cs="Arial"/>
          <w:b/>
          <w:iCs/>
          <w:noProof/>
          <w:szCs w:val="22"/>
        </w:rPr>
        <w:t xml:space="preserve"> Association (Versailles)</w:t>
      </w:r>
    </w:p>
    <w:p w:rsidR="00540FFF" w:rsidRPr="009F2FC5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540FFF" w:rsidRPr="009F2FC5" w:rsidRDefault="000621A2" w:rsidP="000621A2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 w:rsidRPr="009F2FC5">
        <w:rPr>
          <w:rFonts w:ascii="Verdana" w:hAnsi="Verdana" w:cs="Arial"/>
          <w:b/>
          <w:iCs/>
          <w:noProof/>
          <w:szCs w:val="22"/>
        </w:rPr>
        <w:t>i</w:t>
      </w:r>
      <w:r w:rsidR="00540FFF" w:rsidRPr="009F2FC5">
        <w:rPr>
          <w:rFonts w:ascii="Verdana" w:hAnsi="Verdana" w:cs="Arial"/>
          <w:b/>
          <w:iCs/>
          <w:noProof/>
          <w:szCs w:val="22"/>
        </w:rPr>
        <w:t>ci annonce</w:t>
      </w:r>
      <w:r w:rsidRPr="009F2FC5">
        <w:rPr>
          <w:rFonts w:ascii="Verdana" w:hAnsi="Verdana" w:cs="Arial"/>
          <w:b/>
          <w:iCs/>
          <w:noProof/>
          <w:szCs w:val="22"/>
        </w:rPr>
        <w:t>nt</w:t>
      </w:r>
      <w:r w:rsidR="00540FFF" w:rsidRPr="009F2FC5">
        <w:rPr>
          <w:rFonts w:ascii="Verdana" w:hAnsi="Verdana" w:cs="Arial"/>
          <w:b/>
          <w:iCs/>
          <w:noProof/>
          <w:szCs w:val="22"/>
        </w:rPr>
        <w:t xml:space="preserve"> l</w:t>
      </w:r>
      <w:r w:rsidRPr="009F2FC5">
        <w:rPr>
          <w:rFonts w:ascii="Verdana" w:hAnsi="Verdana" w:cs="Arial"/>
          <w:b/>
          <w:iCs/>
          <w:noProof/>
          <w:szCs w:val="22"/>
        </w:rPr>
        <w:t>a</w:t>
      </w:r>
      <w:r w:rsidR="008E3B65" w:rsidRPr="009F2FC5">
        <w:rPr>
          <w:rFonts w:ascii="Verdana" w:hAnsi="Verdana" w:cs="Arial"/>
          <w:b/>
          <w:iCs/>
          <w:noProof/>
          <w:szCs w:val="22"/>
        </w:rPr>
        <w:t xml:space="preserve"> convocation du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  <w:highlight w:val="yellow"/>
        </w:rPr>
      </w:pPr>
    </w:p>
    <w:p w:rsidR="00540FFF" w:rsidRPr="00104E58" w:rsidRDefault="009E4E30" w:rsidP="00B65F7C">
      <w:pPr>
        <w:jc w:val="center"/>
        <w:outlineLvl w:val="0"/>
        <w:rPr>
          <w:rFonts w:ascii="Verdana" w:hAnsi="Verdana" w:cs="Arial"/>
          <w:b/>
          <w:iCs/>
          <w:noProof/>
          <w:szCs w:val="22"/>
        </w:rPr>
      </w:pPr>
      <w:r>
        <w:rPr>
          <w:rFonts w:ascii="Verdana" w:hAnsi="Verdana" w:cs="Arial"/>
          <w:b/>
          <w:iCs/>
          <w:noProof/>
          <w:szCs w:val="22"/>
          <w:highlight w:val="yellow"/>
        </w:rPr>
        <w:t>1</w:t>
      </w:r>
      <w:r w:rsidR="00BE428B">
        <w:rPr>
          <w:rFonts w:ascii="Verdana" w:hAnsi="Verdana" w:cs="Arial"/>
          <w:b/>
          <w:iCs/>
          <w:noProof/>
          <w:szCs w:val="22"/>
          <w:highlight w:val="yellow"/>
        </w:rPr>
        <w:t>2</w:t>
      </w:r>
      <w:r w:rsidR="008E3B65" w:rsidRPr="00104E58">
        <w:rPr>
          <w:rFonts w:ascii="Verdana" w:hAnsi="Verdana" w:cs="Arial"/>
          <w:b/>
          <w:iCs/>
          <w:noProof/>
          <w:szCs w:val="22"/>
          <w:highlight w:val="yellow"/>
        </w:rPr>
        <w:t xml:space="preserve">éme </w:t>
      </w:r>
      <w:r w:rsidR="000621A2" w:rsidRPr="00104E58">
        <w:rPr>
          <w:rFonts w:ascii="Verdana" w:hAnsi="Verdana" w:cs="Arial"/>
          <w:b/>
          <w:iCs/>
          <w:noProof/>
          <w:szCs w:val="22"/>
          <w:highlight w:val="yellow"/>
        </w:rPr>
        <w:t>Assemblée Gé</w:t>
      </w:r>
      <w:r w:rsidR="007937B5" w:rsidRPr="00104E58">
        <w:rPr>
          <w:rFonts w:ascii="Verdana" w:hAnsi="Verdana" w:cs="Arial"/>
          <w:b/>
          <w:iCs/>
          <w:noProof/>
          <w:szCs w:val="22"/>
          <w:highlight w:val="yellow"/>
        </w:rPr>
        <w:t>n</w:t>
      </w:r>
      <w:r w:rsidR="000621A2" w:rsidRPr="00104E58">
        <w:rPr>
          <w:rFonts w:ascii="Verdana" w:hAnsi="Verdana" w:cs="Arial"/>
          <w:b/>
          <w:iCs/>
          <w:noProof/>
          <w:szCs w:val="22"/>
          <w:highlight w:val="yellow"/>
        </w:rPr>
        <w:t>é</w:t>
      </w:r>
      <w:r w:rsidR="00B65F7C" w:rsidRPr="00104E58">
        <w:rPr>
          <w:rFonts w:ascii="Verdana" w:hAnsi="Verdana" w:cs="Arial"/>
          <w:b/>
          <w:iCs/>
          <w:noProof/>
          <w:szCs w:val="22"/>
          <w:highlight w:val="yellow"/>
        </w:rPr>
        <w:t>rale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</w:p>
    <w:p w:rsidR="009E4D70" w:rsidRPr="00104E58" w:rsidRDefault="007937B5" w:rsidP="009E4D70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à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St.Mark's Church</w:t>
      </w:r>
      <w:r w:rsidRPr="00104E58">
        <w:rPr>
          <w:rFonts w:ascii="Verdana" w:hAnsi="Verdana" w:cs="Arial"/>
          <w:b/>
          <w:iCs/>
          <w:noProof/>
          <w:szCs w:val="22"/>
        </w:rPr>
        <w:t>,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31 rue du Pont Colbert, Versailles,</w:t>
      </w:r>
    </w:p>
    <w:p w:rsidR="00540FFF" w:rsidRPr="00104E58" w:rsidRDefault="00540FFF" w:rsidP="00540FFF">
      <w:pPr>
        <w:jc w:val="center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1</w:t>
      </w:r>
      <w:r w:rsidR="001B03C5" w:rsidRPr="00104E58">
        <w:rPr>
          <w:rFonts w:ascii="Verdana" w:hAnsi="Verdana" w:cs="Arial"/>
          <w:b/>
          <w:iCs/>
          <w:noProof/>
          <w:szCs w:val="22"/>
        </w:rPr>
        <w:t>3</w:t>
      </w:r>
      <w:r w:rsidRPr="00104E58">
        <w:rPr>
          <w:rFonts w:ascii="Verdana" w:hAnsi="Verdana" w:cs="Arial"/>
          <w:b/>
          <w:iCs/>
          <w:noProof/>
          <w:szCs w:val="22"/>
        </w:rPr>
        <w:t>h</w:t>
      </w:r>
      <w:r w:rsidR="0056522E" w:rsidRPr="00104E58">
        <w:rPr>
          <w:rFonts w:ascii="Verdana" w:hAnsi="Verdana" w:cs="Arial"/>
          <w:b/>
          <w:iCs/>
          <w:noProof/>
          <w:szCs w:val="22"/>
        </w:rPr>
        <w:t>30</w:t>
      </w:r>
      <w:r w:rsidR="00370BFF">
        <w:rPr>
          <w:rFonts w:ascii="Verdana" w:hAnsi="Verdana" w:cs="Arial"/>
          <w:b/>
          <w:iCs/>
          <w:noProof/>
          <w:szCs w:val="22"/>
        </w:rPr>
        <w:t xml:space="preserve"> </w:t>
      </w:r>
      <w:r w:rsidR="007937B5" w:rsidRPr="00104E58">
        <w:rPr>
          <w:rFonts w:ascii="Verdana" w:hAnsi="Verdana" w:cs="Arial"/>
          <w:b/>
          <w:iCs/>
          <w:noProof/>
          <w:szCs w:val="22"/>
        </w:rPr>
        <w:t>le</w:t>
      </w:r>
    </w:p>
    <w:p w:rsidR="00540FFF" w:rsidRPr="00104E58" w:rsidRDefault="008E3B65" w:rsidP="000E2AD1">
      <w:pPr>
        <w:jc w:val="center"/>
        <w:rPr>
          <w:rFonts w:ascii="Verdana" w:hAnsi="Verdana"/>
          <w:b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Dimanche</w:t>
      </w:r>
      <w:r w:rsidR="007937B5" w:rsidRPr="00104E58">
        <w:rPr>
          <w:rFonts w:ascii="Verdana" w:hAnsi="Verdana" w:cs="Arial"/>
          <w:b/>
          <w:iCs/>
          <w:noProof/>
          <w:szCs w:val="22"/>
        </w:rPr>
        <w:t xml:space="preserve"> </w:t>
      </w:r>
      <w:r w:rsidR="00370BFF">
        <w:rPr>
          <w:rFonts w:ascii="Verdana" w:hAnsi="Verdana" w:cs="Arial"/>
          <w:b/>
          <w:iCs/>
          <w:noProof/>
          <w:szCs w:val="22"/>
        </w:rPr>
        <w:t>14</w:t>
      </w:r>
      <w:r w:rsidR="00370BFF" w:rsidRPr="00370BFF">
        <w:rPr>
          <w:rFonts w:ascii="Verdana" w:hAnsi="Verdana" w:cs="Arial"/>
          <w:b/>
          <w:iCs/>
          <w:noProof/>
          <w:szCs w:val="22"/>
          <w:vertAlign w:val="superscript"/>
        </w:rPr>
        <w:t>ème</w:t>
      </w:r>
      <w:r w:rsidR="0056522E" w:rsidRPr="00104E58">
        <w:rPr>
          <w:rFonts w:ascii="Verdana" w:hAnsi="Verdana" w:cs="Arial"/>
          <w:b/>
          <w:iCs/>
          <w:noProof/>
          <w:szCs w:val="22"/>
        </w:rPr>
        <w:t xml:space="preserve"> </w:t>
      </w:r>
      <w:r w:rsidR="00214D39" w:rsidRPr="00104E58">
        <w:rPr>
          <w:rFonts w:ascii="Verdana" w:hAnsi="Verdana" w:cs="Arial"/>
          <w:b/>
          <w:iCs/>
          <w:noProof/>
          <w:szCs w:val="22"/>
        </w:rPr>
        <w:t>avril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20</w:t>
      </w:r>
      <w:r w:rsidR="00370BFF">
        <w:rPr>
          <w:rFonts w:ascii="Verdana" w:hAnsi="Verdana" w:cs="Arial"/>
          <w:b/>
          <w:iCs/>
          <w:noProof/>
          <w:szCs w:val="22"/>
        </w:rPr>
        <w:t>19</w:t>
      </w:r>
      <w:r w:rsidR="00540FFF" w:rsidRPr="00104E58">
        <w:rPr>
          <w:rFonts w:ascii="Verdana" w:hAnsi="Verdana" w:cs="Arial"/>
          <w:b/>
          <w:iCs/>
          <w:noProof/>
          <w:szCs w:val="22"/>
        </w:rPr>
        <w:t>.</w:t>
      </w:r>
    </w:p>
    <w:p w:rsidR="00540FFF" w:rsidRPr="00104E58" w:rsidRDefault="00540FFF" w:rsidP="00540FFF">
      <w:pPr>
        <w:rPr>
          <w:rFonts w:ascii="Verdana" w:hAnsi="Verdana" w:cs="Arial"/>
          <w:b/>
          <w:iCs/>
          <w:noProof/>
          <w:szCs w:val="22"/>
        </w:rPr>
      </w:pPr>
    </w:p>
    <w:p w:rsidR="00540FFF" w:rsidRPr="00104E58" w:rsidRDefault="007937B5" w:rsidP="000621A2">
      <w:pPr>
        <w:outlineLvl w:val="0"/>
        <w:rPr>
          <w:rFonts w:ascii="Verdana" w:hAnsi="Verdana" w:cs="Arial"/>
          <w:b/>
          <w:iCs/>
          <w:noProof/>
          <w:szCs w:val="22"/>
        </w:rPr>
      </w:pPr>
      <w:r w:rsidRPr="00104E58">
        <w:rPr>
          <w:rFonts w:ascii="Verdana" w:hAnsi="Verdana" w:cs="Arial"/>
          <w:b/>
          <w:iCs/>
          <w:noProof/>
          <w:szCs w:val="22"/>
        </w:rPr>
        <w:t>Ordre d</w:t>
      </w:r>
      <w:r w:rsidR="000621A2" w:rsidRPr="00104E58">
        <w:rPr>
          <w:rFonts w:ascii="Verdana" w:hAnsi="Verdana" w:cs="Arial"/>
          <w:b/>
          <w:iCs/>
          <w:noProof/>
          <w:szCs w:val="22"/>
        </w:rPr>
        <w:t>u</w:t>
      </w:r>
      <w:r w:rsidRPr="00104E58">
        <w:rPr>
          <w:rFonts w:ascii="Verdana" w:hAnsi="Verdana" w:cs="Arial"/>
          <w:b/>
          <w:iCs/>
          <w:noProof/>
          <w:szCs w:val="22"/>
        </w:rPr>
        <w:t xml:space="preserve"> Jour</w:t>
      </w:r>
      <w:r w:rsidR="00540FFF" w:rsidRPr="00104E58">
        <w:rPr>
          <w:rFonts w:ascii="Verdana" w:hAnsi="Verdana" w:cs="Arial"/>
          <w:b/>
          <w:iCs/>
          <w:noProof/>
          <w:szCs w:val="22"/>
        </w:rPr>
        <w:t xml:space="preserve"> :</w:t>
      </w:r>
    </w:p>
    <w:p w:rsidR="000E2AD1" w:rsidRPr="00104E58" w:rsidRDefault="000E2AD1" w:rsidP="000E2AD1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présentation du registre des membres de l'association ;</w:t>
      </w:r>
    </w:p>
    <w:p w:rsidR="000E2AD1" w:rsidRPr="00104E58" w:rsidRDefault="000E2AD1" w:rsidP="000E2AD1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présentation des rapports sur la gestion du conseil d'administration et sur la situation morale et financière de l'association, compte financier et le bilan de l’association;</w:t>
      </w:r>
    </w:p>
    <w:p w:rsidR="000E2AD1" w:rsidRPr="00104E58" w:rsidRDefault="000E2AD1" w:rsidP="000E2AD1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 xml:space="preserve">présentation du budget de l'exercice suivant ; </w:t>
      </w:r>
    </w:p>
    <w:p w:rsidR="000E2AD1" w:rsidRPr="00104E58" w:rsidRDefault="000E2AD1" w:rsidP="000E2AD1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 xml:space="preserve">présentation du rapport du contrôleur des comptes sur les comptes de l'exercice écoulé; </w:t>
      </w:r>
    </w:p>
    <w:p w:rsidR="000E2AD1" w:rsidRPr="00104E58" w:rsidRDefault="007359AD" w:rsidP="007359AD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é</w:t>
      </w:r>
      <w:r w:rsidR="000E2AD1"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lection d’un contrôleur des comptes</w:t>
      </w:r>
      <w:r w:rsidR="00370BFF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 xml:space="preserve"> (si besoin)</w:t>
      </w:r>
    </w:p>
    <w:p w:rsidR="000E2AD1" w:rsidRPr="00104E58" w:rsidRDefault="000E2AD1" w:rsidP="000E2AD1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quitus au membres du bureau et Conseil d’Administration</w:t>
      </w:r>
    </w:p>
    <w:p w:rsidR="000E2AD1" w:rsidRPr="00104E58" w:rsidRDefault="007359AD" w:rsidP="007359AD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él</w:t>
      </w:r>
      <w:r w:rsidR="000E2AD1"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ection parmi les membres adhérents d’un maximum de 8 membres ( membres de droit ou adhérents) du Conseil d’Administration</w:t>
      </w:r>
    </w:p>
    <w:p w:rsidR="000E2AD1" w:rsidRPr="00104E58" w:rsidRDefault="007359AD" w:rsidP="007359AD">
      <w:pPr>
        <w:pStyle w:val="Style"/>
        <w:numPr>
          <w:ilvl w:val="0"/>
          <w:numId w:val="1"/>
        </w:numPr>
        <w:spacing w:beforeAutospacing="1" w:afterAutospacing="1"/>
        <w:ind w:left="426" w:hanging="426"/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</w:pP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pouvoir au Pré</w:t>
      </w:r>
      <w:r w:rsidR="000E2AD1"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 xml:space="preserve">sident et membres du bureau pour tout notification, enregistrement et </w:t>
      </w:r>
      <w:r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mis en effet des dé</w:t>
      </w:r>
      <w:r w:rsidR="000E2AD1" w:rsidRPr="00104E58">
        <w:rPr>
          <w:rFonts w:ascii="Verdana" w:eastAsia="Times New Roman" w:hAnsi="Verdana" w:cs="Times New Roman"/>
          <w:color w:val="000000"/>
          <w:sz w:val="22"/>
          <w:szCs w:val="22"/>
          <w:lang w:val="fr-FR" w:eastAsia="fr-FR" w:bidi="ar-SA"/>
        </w:rPr>
        <w:t>cisions du AG</w:t>
      </w:r>
    </w:p>
    <w:p w:rsidR="000E2AD1" w:rsidRPr="002B3ABC" w:rsidRDefault="000E2AD1" w:rsidP="000621A2">
      <w:pPr>
        <w:outlineLvl w:val="0"/>
        <w:rPr>
          <w:rFonts w:ascii="Verdana" w:hAnsi="Verdana" w:cs="Arial"/>
          <w:b/>
          <w:iCs/>
          <w:noProof/>
          <w:sz w:val="24"/>
        </w:rPr>
      </w:pPr>
    </w:p>
    <w:p w:rsidR="002B3ABC" w:rsidRPr="002B3ABC" w:rsidRDefault="002B3ABC">
      <w:pPr>
        <w:outlineLvl w:val="0"/>
        <w:rPr>
          <w:rFonts w:ascii="Verdana" w:hAnsi="Verdana" w:cs="Arial"/>
          <w:b/>
          <w:iCs/>
          <w:noProof/>
          <w:sz w:val="24"/>
        </w:rPr>
      </w:pPr>
    </w:p>
    <w:sectPr w:rsidR="002B3ABC" w:rsidRPr="002B3ABC" w:rsidSect="00104E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7C1"/>
    <w:multiLevelType w:val="hybridMultilevel"/>
    <w:tmpl w:val="5DE4876A"/>
    <w:lvl w:ilvl="0" w:tplc="040C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FF"/>
    <w:rsid w:val="00054FA8"/>
    <w:rsid w:val="000621A2"/>
    <w:rsid w:val="000A6B9E"/>
    <w:rsid w:val="000E2AD1"/>
    <w:rsid w:val="00104E58"/>
    <w:rsid w:val="001B03C5"/>
    <w:rsid w:val="001D3E64"/>
    <w:rsid w:val="00214D39"/>
    <w:rsid w:val="002B3ABC"/>
    <w:rsid w:val="002F7FF8"/>
    <w:rsid w:val="00370BFF"/>
    <w:rsid w:val="003D17E7"/>
    <w:rsid w:val="004D0C28"/>
    <w:rsid w:val="00540FFF"/>
    <w:rsid w:val="0056522E"/>
    <w:rsid w:val="005B7384"/>
    <w:rsid w:val="005C0572"/>
    <w:rsid w:val="006F5AF3"/>
    <w:rsid w:val="007359AD"/>
    <w:rsid w:val="00777660"/>
    <w:rsid w:val="007937B5"/>
    <w:rsid w:val="007B4B0A"/>
    <w:rsid w:val="008C1ABB"/>
    <w:rsid w:val="008E3B65"/>
    <w:rsid w:val="009E4D70"/>
    <w:rsid w:val="009E4E30"/>
    <w:rsid w:val="009F2FC5"/>
    <w:rsid w:val="00B42BD3"/>
    <w:rsid w:val="00B4762F"/>
    <w:rsid w:val="00B65F7C"/>
    <w:rsid w:val="00BE428B"/>
    <w:rsid w:val="00C21A83"/>
    <w:rsid w:val="00C30F4E"/>
    <w:rsid w:val="00C74D40"/>
    <w:rsid w:val="00DE2E8D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0E2AD1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62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3D17E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3D17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D17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540FFF"/>
    <w:rPr>
      <w:i/>
      <w:iCs/>
    </w:rPr>
  </w:style>
  <w:style w:type="paragraph" w:styleId="DocumentMap">
    <w:name w:val="Document Map"/>
    <w:basedOn w:val="Normal"/>
    <w:semiHidden/>
    <w:rsid w:val="000621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6522E"/>
    <w:rPr>
      <w:rFonts w:ascii="Tahoma" w:hAnsi="Tahoma" w:cs="Tahoma"/>
      <w:sz w:val="16"/>
      <w:szCs w:val="16"/>
    </w:rPr>
  </w:style>
  <w:style w:type="paragraph" w:customStyle="1" w:styleId="Style">
    <w:name w:val="Style"/>
    <w:rsid w:val="000E2AD1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  <w:sz w:val="24"/>
      <w:szCs w:val="24"/>
      <w:lang w:val="en-US"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USER.dot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CONVOCATION</vt:lpstr>
      <vt:lpstr>CONVOCATION</vt:lpstr>
    </vt:vector>
  </TitlesOfParts>
  <Company>EUTELSAT S.A.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creator>msaunder</dc:creator>
  <cp:lastModifiedBy>Paul Simmons</cp:lastModifiedBy>
  <cp:revision>4</cp:revision>
  <cp:lastPrinted>2017-03-20T08:30:00Z</cp:lastPrinted>
  <dcterms:created xsi:type="dcterms:W3CDTF">2019-03-15T17:13:00Z</dcterms:created>
  <dcterms:modified xsi:type="dcterms:W3CDTF">2019-03-15T17:44:00Z</dcterms:modified>
</cp:coreProperties>
</file>